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Y="675"/>
        <w:tblW w:w="22959" w:type="dxa"/>
        <w:tblLayout w:type="fixed"/>
        <w:tblLook w:val="04A0" w:firstRow="1" w:lastRow="0" w:firstColumn="1" w:lastColumn="0" w:noHBand="0" w:noVBand="1"/>
      </w:tblPr>
      <w:tblGrid>
        <w:gridCol w:w="1129"/>
        <w:gridCol w:w="190"/>
        <w:gridCol w:w="803"/>
        <w:gridCol w:w="1356"/>
        <w:gridCol w:w="912"/>
        <w:gridCol w:w="1559"/>
        <w:gridCol w:w="850"/>
        <w:gridCol w:w="1276"/>
        <w:gridCol w:w="992"/>
        <w:gridCol w:w="1304"/>
        <w:gridCol w:w="1192"/>
        <w:gridCol w:w="1216"/>
        <w:gridCol w:w="950"/>
        <w:gridCol w:w="1083"/>
        <w:gridCol w:w="949"/>
        <w:gridCol w:w="1217"/>
        <w:gridCol w:w="1483"/>
        <w:gridCol w:w="954"/>
        <w:gridCol w:w="1276"/>
        <w:gridCol w:w="992"/>
        <w:gridCol w:w="1276"/>
      </w:tblGrid>
      <w:tr w:rsidR="00E53390" w:rsidRPr="00E00B76" w:rsidTr="001E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F8D1" w:themeFill="accent4" w:themeFillTint="33"/>
          </w:tcPr>
          <w:p w:rsidR="00E53390" w:rsidRPr="00E00B76" w:rsidRDefault="00E53390" w:rsidP="00AA5E10">
            <w:r>
              <w:t>Gegevens individuele inspreker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9CC" w:themeFill="accent6" w:themeFillTint="33"/>
          </w:tcPr>
          <w:p w:rsidR="00E53390" w:rsidRPr="00E00B76" w:rsidRDefault="00E53390" w:rsidP="00AA5E10"/>
        </w:tc>
        <w:tc>
          <w:tcPr>
            <w:tcW w:w="11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CC" w:themeFill="accent6" w:themeFillTint="33"/>
          </w:tcPr>
          <w:p w:rsidR="00E53390" w:rsidRPr="00E00B76" w:rsidRDefault="00E53390" w:rsidP="00AA5E10">
            <w:r w:rsidRPr="00E00B76">
              <w:t>Gegevens vertegenwoordiging namens inspreker</w:t>
            </w:r>
            <w:r>
              <w:t xml:space="preserve"> (optioneel)</w:t>
            </w:r>
          </w:p>
        </w:tc>
      </w:tr>
      <w:tr w:rsidR="001E7078" w:rsidRPr="00F33F6B" w:rsidTr="008E74B3">
        <w:tc>
          <w:tcPr>
            <w:tcW w:w="1129" w:type="dxa"/>
            <w:tcBorders>
              <w:top w:val="single" w:sz="4" w:space="0" w:color="auto"/>
            </w:tcBorders>
            <w:shd w:val="clear" w:color="auto" w:fill="C4F8D1" w:themeFill="accent4" w:themeFillTint="33"/>
          </w:tcPr>
          <w:p w:rsidR="00E53390" w:rsidRPr="00F33F6B" w:rsidRDefault="00E53390" w:rsidP="00AA5E10">
            <w:r w:rsidRPr="00F33F6B">
              <w:t>Voorletters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C4F8D1" w:themeFill="accent4" w:themeFillTint="33"/>
          </w:tcPr>
          <w:p w:rsidR="001E7078" w:rsidRDefault="00E53390" w:rsidP="00AA5E10">
            <w:r w:rsidRPr="00F33F6B">
              <w:t>Tussen</w:t>
            </w:r>
          </w:p>
          <w:p w:rsidR="00E53390" w:rsidRPr="00F33F6B" w:rsidRDefault="00E53390" w:rsidP="00AA5E10">
            <w:r w:rsidRPr="00F33F6B">
              <w:t>voegsels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C4F8D1" w:themeFill="accent4" w:themeFillTint="33"/>
          </w:tcPr>
          <w:p w:rsidR="00E53390" w:rsidRPr="00F33F6B" w:rsidRDefault="00E53390" w:rsidP="00AA5E10">
            <w:r w:rsidRPr="00F33F6B">
              <w:t>Achternaam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C4F8D1" w:themeFill="accent4" w:themeFillTint="33"/>
          </w:tcPr>
          <w:p w:rsidR="00E53390" w:rsidRDefault="00E53390" w:rsidP="00AA5E10">
            <w:r>
              <w:t>uw</w:t>
            </w:r>
          </w:p>
          <w:p w:rsidR="00E53390" w:rsidRPr="00F33F6B" w:rsidRDefault="00E53390" w:rsidP="00AA5E10">
            <w:r>
              <w:t>kenmerk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4F8D1" w:themeFill="accent4" w:themeFillTint="33"/>
          </w:tcPr>
          <w:p w:rsidR="00E53390" w:rsidRPr="00F33F6B" w:rsidRDefault="00E53390" w:rsidP="00AA5E10">
            <w:r w:rsidRPr="00F33F6B">
              <w:t>Straat/postbus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4F8D1" w:themeFill="accent4" w:themeFillTint="33"/>
          </w:tcPr>
          <w:p w:rsidR="001E7078" w:rsidRDefault="00E53390" w:rsidP="00AA5E10">
            <w:r w:rsidRPr="00F33F6B">
              <w:t>Huis</w:t>
            </w:r>
          </w:p>
          <w:p w:rsidR="00E53390" w:rsidRPr="00F33F6B" w:rsidRDefault="00E53390" w:rsidP="001E7078">
            <w:r w:rsidRPr="00F33F6B">
              <w:t>nummer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4F8D1" w:themeFill="accent4" w:themeFillTint="33"/>
          </w:tcPr>
          <w:p w:rsidR="00E53390" w:rsidRPr="00F33F6B" w:rsidRDefault="00E53390" w:rsidP="00AA5E10">
            <w:r w:rsidRPr="00F33F6B">
              <w:t>Toevoeging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4F8D1" w:themeFill="accent4" w:themeFillTint="33"/>
          </w:tcPr>
          <w:p w:rsidR="00E53390" w:rsidRPr="00F33F6B" w:rsidRDefault="00E53390" w:rsidP="00AA5E10">
            <w:r w:rsidRPr="00F33F6B">
              <w:t>Postcode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C4F8D1" w:themeFill="accent4" w:themeFillTint="33"/>
          </w:tcPr>
          <w:p w:rsidR="00E53390" w:rsidRPr="00F33F6B" w:rsidRDefault="00E53390" w:rsidP="00AA5E10">
            <w:r w:rsidRPr="00F33F6B">
              <w:t>Woonplaats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Default="00E53390" w:rsidP="00AA5E10">
            <w:r w:rsidRPr="00F33F6B">
              <w:t>Organisatie</w:t>
            </w:r>
          </w:p>
          <w:p w:rsidR="00E53390" w:rsidRPr="00F33F6B" w:rsidRDefault="00E53390" w:rsidP="00AA5E10">
            <w:r w:rsidRPr="00F33F6B">
              <w:t>naam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Default="00E53390" w:rsidP="00AA5E10">
            <w:r w:rsidRPr="00F33F6B">
              <w:t>Organisatie</w:t>
            </w:r>
          </w:p>
          <w:p w:rsidR="00E53390" w:rsidRPr="00F33F6B" w:rsidRDefault="00E53390" w:rsidP="00AA5E10">
            <w:r w:rsidRPr="00F33F6B">
              <w:t>onderdeel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Default="00E53390" w:rsidP="00AA5E10">
            <w:r>
              <w:t>Uw</w:t>
            </w:r>
          </w:p>
          <w:p w:rsidR="00E53390" w:rsidRPr="00F33F6B" w:rsidRDefault="00E53390" w:rsidP="00AA5E10">
            <w:r>
              <w:t>kenmerk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Pr="00F33F6B" w:rsidRDefault="00E53390" w:rsidP="00AA5E10">
            <w:r w:rsidRPr="00F33F6B">
              <w:t>Voorletters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Default="00E53390" w:rsidP="00AA5E10">
            <w:r w:rsidRPr="00F33F6B">
              <w:t>Tussen</w:t>
            </w:r>
          </w:p>
          <w:p w:rsidR="00E53390" w:rsidRPr="00F33F6B" w:rsidRDefault="00E53390" w:rsidP="00AA5E10">
            <w:r w:rsidRPr="00F33F6B">
              <w:t>voegsels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Pr="00F33F6B" w:rsidRDefault="00E53390" w:rsidP="00AA5E10">
            <w:r w:rsidRPr="00F33F6B">
              <w:t>Achternaam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Default="00E53390" w:rsidP="00AA5E10">
            <w:r w:rsidRPr="00F33F6B">
              <w:t>Straat/</w:t>
            </w:r>
          </w:p>
          <w:p w:rsidR="00E53390" w:rsidRPr="00F33F6B" w:rsidRDefault="00E53390" w:rsidP="00AA5E10">
            <w:r w:rsidRPr="00F33F6B">
              <w:t>postbus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Default="00E53390" w:rsidP="00AA5E10">
            <w:r w:rsidRPr="00F33F6B">
              <w:t>Huis</w:t>
            </w:r>
          </w:p>
          <w:p w:rsidR="00E53390" w:rsidRPr="00F33F6B" w:rsidRDefault="00E53390" w:rsidP="00D37735">
            <w:r w:rsidRPr="00F33F6B">
              <w:t>nummer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Pr="00F33F6B" w:rsidRDefault="00E53390" w:rsidP="00AA5E10">
            <w:r w:rsidRPr="00F33F6B">
              <w:t>Toevoeging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Pr="00F33F6B" w:rsidRDefault="00E53390" w:rsidP="00AA5E10">
            <w:r w:rsidRPr="00F33F6B">
              <w:t>Postcode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9CC" w:themeFill="accent6" w:themeFillTint="33"/>
          </w:tcPr>
          <w:p w:rsidR="00E53390" w:rsidRPr="00F33F6B" w:rsidRDefault="00E53390" w:rsidP="00AA5E10">
            <w:r w:rsidRPr="00F33F6B">
              <w:t>Woonplaats</w:t>
            </w:r>
          </w:p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  <w:tr w:rsidR="001E7078" w:rsidTr="008E74B3">
        <w:tc>
          <w:tcPr>
            <w:tcW w:w="112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3" w:type="dxa"/>
            <w:gridSpan w:val="2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5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1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559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850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276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992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304" w:type="dxa"/>
            <w:shd w:val="clear" w:color="auto" w:fill="C4F8D1" w:themeFill="accent4" w:themeFillTint="33"/>
          </w:tcPr>
          <w:p w:rsidR="00E53390" w:rsidRDefault="00E53390" w:rsidP="00AA5E10"/>
        </w:tc>
        <w:tc>
          <w:tcPr>
            <w:tcW w:w="11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0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0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49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17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483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54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992" w:type="dxa"/>
            <w:shd w:val="clear" w:color="auto" w:fill="FFF9CC" w:themeFill="accent6" w:themeFillTint="33"/>
          </w:tcPr>
          <w:p w:rsidR="00E53390" w:rsidRDefault="00E53390" w:rsidP="00AA5E10"/>
        </w:tc>
        <w:tc>
          <w:tcPr>
            <w:tcW w:w="1276" w:type="dxa"/>
            <w:shd w:val="clear" w:color="auto" w:fill="FFF9CC" w:themeFill="accent6" w:themeFillTint="33"/>
          </w:tcPr>
          <w:p w:rsidR="00E53390" w:rsidRDefault="00E53390" w:rsidP="00AA5E10"/>
        </w:tc>
      </w:tr>
    </w:tbl>
    <w:p w:rsidR="00A85717" w:rsidRPr="00C32F60" w:rsidRDefault="00CF4AC4" w:rsidP="00AA5539">
      <w:r>
        <w:rPr>
          <w:rFonts w:ascii="Arial" w:hAnsi="Arial"/>
          <w:b/>
        </w:rPr>
        <w:t xml:space="preserve">Format insprekers en/of vertegenwoordiging insprekers bij wijzigingsverzoek herbegrenzing </w:t>
      </w:r>
      <w:r w:rsidR="00E7200F">
        <w:rPr>
          <w:rFonts w:ascii="Arial" w:hAnsi="Arial"/>
          <w:b/>
        </w:rPr>
        <w:t>werkingsgebied</w:t>
      </w:r>
      <w:bookmarkStart w:id="0" w:name="_GoBack"/>
      <w:bookmarkEnd w:id="0"/>
    </w:p>
    <w:sectPr w:rsidR="00A85717" w:rsidRPr="00C32F60" w:rsidSect="00E53390">
      <w:pgSz w:w="23814" w:h="16839" w:orient="landscape" w:code="8"/>
      <w:pgMar w:top="720" w:right="425" w:bottom="720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F7" w:rsidRDefault="004E71F7" w:rsidP="006227C6">
      <w:pPr>
        <w:spacing w:line="240" w:lineRule="auto"/>
      </w:pPr>
      <w:r>
        <w:separator/>
      </w:r>
    </w:p>
  </w:endnote>
  <w:endnote w:type="continuationSeparator" w:id="0">
    <w:p w:rsidR="004E71F7" w:rsidRDefault="004E71F7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F7" w:rsidRDefault="004E71F7" w:rsidP="006227C6">
      <w:pPr>
        <w:spacing w:line="240" w:lineRule="auto"/>
      </w:pPr>
      <w:r>
        <w:separator/>
      </w:r>
    </w:p>
  </w:footnote>
  <w:footnote w:type="continuationSeparator" w:id="0">
    <w:p w:rsidR="004E71F7" w:rsidRDefault="004E71F7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1D017A5"/>
    <w:multiLevelType w:val="hybridMultilevel"/>
    <w:tmpl w:val="A3E2C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901E99"/>
    <w:multiLevelType w:val="multilevel"/>
    <w:tmpl w:val="3932B52E"/>
    <w:numStyleLink w:val="PNB123-lijst"/>
  </w:abstractNum>
  <w:abstractNum w:abstractNumId="19" w15:restartNumberingAfterBreak="0">
    <w:nsid w:val="1B107079"/>
    <w:multiLevelType w:val="hybridMultilevel"/>
    <w:tmpl w:val="5A04A7DE"/>
    <w:lvl w:ilvl="0" w:tplc="C8526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D2B04D7"/>
    <w:multiLevelType w:val="multilevel"/>
    <w:tmpl w:val="FC04E50C"/>
    <w:numStyleLink w:val="PNBabclijst"/>
  </w:abstractNum>
  <w:abstractNum w:abstractNumId="23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74C652A"/>
    <w:multiLevelType w:val="hybridMultilevel"/>
    <w:tmpl w:val="7A081F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90829"/>
    <w:multiLevelType w:val="multilevel"/>
    <w:tmpl w:val="3932B52E"/>
    <w:numStyleLink w:val="PNB123-lijst"/>
  </w:abstractNum>
  <w:abstractNum w:abstractNumId="28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64200"/>
    <w:multiLevelType w:val="multilevel"/>
    <w:tmpl w:val="FC04E50C"/>
    <w:numStyleLink w:val="PNBabclijst"/>
  </w:abstractNum>
  <w:abstractNum w:abstractNumId="30" w15:restartNumberingAfterBreak="0">
    <w:nsid w:val="66F750B2"/>
    <w:multiLevelType w:val="hybridMultilevel"/>
    <w:tmpl w:val="48488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15C1E"/>
    <w:multiLevelType w:val="multilevel"/>
    <w:tmpl w:val="4DC4AD46"/>
    <w:numStyleLink w:val="1ai"/>
  </w:abstractNum>
  <w:abstractNum w:abstractNumId="32" w15:restartNumberingAfterBreak="0">
    <w:nsid w:val="762B10D6"/>
    <w:multiLevelType w:val="multilevel"/>
    <w:tmpl w:val="3932B52E"/>
    <w:numStyleLink w:val="PNB123-lijst"/>
  </w:abstractNum>
  <w:abstractNum w:abstractNumId="33" w15:restartNumberingAfterBreak="0">
    <w:nsid w:val="79BD193B"/>
    <w:multiLevelType w:val="hybridMultilevel"/>
    <w:tmpl w:val="F036D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60CBE"/>
    <w:multiLevelType w:val="hybridMultilevel"/>
    <w:tmpl w:val="184EEF50"/>
    <w:lvl w:ilvl="0" w:tplc="C8526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5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4"/>
  </w:num>
  <w:num w:numId="25">
    <w:abstractNumId w:val="24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20"/>
  </w:num>
  <w:num w:numId="28">
    <w:abstractNumId w:val="23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7"/>
  </w:num>
  <w:num w:numId="34">
    <w:abstractNumId w:val="32"/>
  </w:num>
  <w:num w:numId="35">
    <w:abstractNumId w:val="18"/>
  </w:num>
  <w:num w:numId="36">
    <w:abstractNumId w:val="30"/>
  </w:num>
  <w:num w:numId="37">
    <w:abstractNumId w:val="33"/>
  </w:num>
  <w:num w:numId="38">
    <w:abstractNumId w:val="26"/>
  </w:num>
  <w:num w:numId="39">
    <w:abstractNumId w:val="17"/>
  </w:num>
  <w:num w:numId="40">
    <w:abstractNumId w:val="3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8B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1E7078"/>
    <w:rsid w:val="00206621"/>
    <w:rsid w:val="002667C0"/>
    <w:rsid w:val="002719F8"/>
    <w:rsid w:val="002A5E2A"/>
    <w:rsid w:val="002D7435"/>
    <w:rsid w:val="002F5AF2"/>
    <w:rsid w:val="00325EFF"/>
    <w:rsid w:val="00335584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4E71F7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F31BA"/>
    <w:rsid w:val="00712E93"/>
    <w:rsid w:val="0072066C"/>
    <w:rsid w:val="007220D1"/>
    <w:rsid w:val="00730C60"/>
    <w:rsid w:val="007410F6"/>
    <w:rsid w:val="0077204D"/>
    <w:rsid w:val="007D02AC"/>
    <w:rsid w:val="007D2929"/>
    <w:rsid w:val="007E3230"/>
    <w:rsid w:val="00806810"/>
    <w:rsid w:val="00821CB3"/>
    <w:rsid w:val="0082228C"/>
    <w:rsid w:val="00831D01"/>
    <w:rsid w:val="00842E0C"/>
    <w:rsid w:val="00894BC9"/>
    <w:rsid w:val="0089587A"/>
    <w:rsid w:val="008E262D"/>
    <w:rsid w:val="008E74B3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85717"/>
    <w:rsid w:val="00A908A9"/>
    <w:rsid w:val="00AA5539"/>
    <w:rsid w:val="00AA5E10"/>
    <w:rsid w:val="00B04D93"/>
    <w:rsid w:val="00B057D7"/>
    <w:rsid w:val="00B05D0E"/>
    <w:rsid w:val="00B30015"/>
    <w:rsid w:val="00B37950"/>
    <w:rsid w:val="00B5255B"/>
    <w:rsid w:val="00BB2C3B"/>
    <w:rsid w:val="00BD6A23"/>
    <w:rsid w:val="00BF4D54"/>
    <w:rsid w:val="00BF5FC2"/>
    <w:rsid w:val="00BF63E5"/>
    <w:rsid w:val="00C21BB1"/>
    <w:rsid w:val="00C26D8B"/>
    <w:rsid w:val="00C32F60"/>
    <w:rsid w:val="00CA4CA9"/>
    <w:rsid w:val="00CA5B41"/>
    <w:rsid w:val="00CD04D5"/>
    <w:rsid w:val="00CF4AC4"/>
    <w:rsid w:val="00D05112"/>
    <w:rsid w:val="00D21D07"/>
    <w:rsid w:val="00D36A9C"/>
    <w:rsid w:val="00D37735"/>
    <w:rsid w:val="00D42395"/>
    <w:rsid w:val="00D81DAE"/>
    <w:rsid w:val="00D93AB0"/>
    <w:rsid w:val="00DC737C"/>
    <w:rsid w:val="00DF11EF"/>
    <w:rsid w:val="00E00B76"/>
    <w:rsid w:val="00E44A18"/>
    <w:rsid w:val="00E53390"/>
    <w:rsid w:val="00E71D96"/>
    <w:rsid w:val="00E7200F"/>
    <w:rsid w:val="00E83438"/>
    <w:rsid w:val="00F241C5"/>
    <w:rsid w:val="00F31562"/>
    <w:rsid w:val="00F33F6B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078DC"/>
  <w15:docId w15:val="{CCE65AD3-5473-4BA3-878D-6D3C32DA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101F-56E5-4DA2-9BBB-11A73D02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932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Santen</dc:creator>
  <cp:lastModifiedBy>Ad van Santen</cp:lastModifiedBy>
  <cp:revision>4</cp:revision>
  <dcterms:created xsi:type="dcterms:W3CDTF">2019-11-13T10:20:00Z</dcterms:created>
  <dcterms:modified xsi:type="dcterms:W3CDTF">2019-11-13T10:57:00Z</dcterms:modified>
</cp:coreProperties>
</file>